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040EC1">
        <w:rPr>
          <w:b/>
          <w:sz w:val="32"/>
          <w:szCs w:val="32"/>
        </w:rPr>
        <w:t>ию</w:t>
      </w:r>
      <w:r w:rsidR="00D85748">
        <w:rPr>
          <w:b/>
          <w:sz w:val="32"/>
          <w:szCs w:val="32"/>
        </w:rPr>
        <w:t>л</w:t>
      </w:r>
      <w:r w:rsidR="00040EC1">
        <w:rPr>
          <w:b/>
          <w:sz w:val="32"/>
          <w:szCs w:val="32"/>
        </w:rPr>
        <w:t>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4752A8">
        <w:trPr>
          <w:trHeight w:val="1082"/>
        </w:trPr>
        <w:tc>
          <w:tcPr>
            <w:tcW w:w="630" w:type="dxa"/>
          </w:tcPr>
          <w:p w:rsidR="004752A8" w:rsidRDefault="004752A8" w:rsidP="00CE0463">
            <w:r>
              <w:t>1.</w:t>
            </w:r>
          </w:p>
        </w:tc>
        <w:tc>
          <w:tcPr>
            <w:tcW w:w="2398" w:type="dxa"/>
          </w:tcPr>
          <w:p w:rsidR="004752A8" w:rsidRDefault="004752A8" w:rsidP="004752A8"/>
        </w:tc>
        <w:tc>
          <w:tcPr>
            <w:tcW w:w="1580" w:type="dxa"/>
          </w:tcPr>
          <w:p w:rsidR="004752A8" w:rsidRDefault="004752A8" w:rsidP="007304C4"/>
        </w:tc>
        <w:tc>
          <w:tcPr>
            <w:tcW w:w="1719" w:type="dxa"/>
          </w:tcPr>
          <w:p w:rsidR="004752A8" w:rsidRDefault="004752A8" w:rsidP="004752A8"/>
        </w:tc>
        <w:tc>
          <w:tcPr>
            <w:tcW w:w="2062" w:type="dxa"/>
          </w:tcPr>
          <w:p w:rsidR="004752A8" w:rsidRDefault="004752A8" w:rsidP="007304C4"/>
        </w:tc>
        <w:tc>
          <w:tcPr>
            <w:tcW w:w="1980" w:type="dxa"/>
          </w:tcPr>
          <w:p w:rsidR="004752A8" w:rsidRDefault="004752A8" w:rsidP="00052F08"/>
        </w:tc>
        <w:tc>
          <w:tcPr>
            <w:tcW w:w="2172" w:type="dxa"/>
          </w:tcPr>
          <w:p w:rsidR="004752A8" w:rsidRDefault="004752A8" w:rsidP="00052F08"/>
        </w:tc>
        <w:tc>
          <w:tcPr>
            <w:tcW w:w="2507" w:type="dxa"/>
          </w:tcPr>
          <w:p w:rsidR="004752A8" w:rsidRDefault="004752A8" w:rsidP="00B24AC9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 w:rsidP="00756A27">
      <w:r>
        <w:t>В ию</w:t>
      </w:r>
      <w:r w:rsidR="00D85748">
        <w:t>л</w:t>
      </w:r>
      <w:r>
        <w:t>е месяце повторных ремонтов на ДЭС не проводилось.</w:t>
      </w: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58654C"/>
    <w:rsid w:val="005A5590"/>
    <w:rsid w:val="00642E4C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24AC9"/>
    <w:rsid w:val="00B77E14"/>
    <w:rsid w:val="00B87BE3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626F"/>
    <w:rsid w:val="00D85748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2017-07-31T06:14:00Z</cp:lastPrinted>
  <dcterms:created xsi:type="dcterms:W3CDTF">2017-07-31T06:14:00Z</dcterms:created>
  <dcterms:modified xsi:type="dcterms:W3CDTF">2017-07-31T06:14:00Z</dcterms:modified>
</cp:coreProperties>
</file>